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639D5" w14:paraId="425330B5" w14:textId="77777777">
      <w:pPr>
        <w:pStyle w:val="NormalWeb"/>
      </w:pPr>
      <w:r>
        <w:rPr>
          <w:noProof/>
        </w:rPr>
        <w:drawing>
          <wp:inline distT="0" distB="0" distL="0" distR="0" wp14:anchorId="3B825C19" wp14:editId="131403F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39D5" w14:paraId="0C805FD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EFDB0C4" w14:paraId="62B551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39D5" w14:paraId="33EA0E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EFDB0C4" w:rsidRDefault="009639D5" w14:paraId="2DF79800" w14:textId="53E5DDF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EFDB0C4" w:rsidR="009639D5">
              <w:rPr>
                <w:rStyle w:val="Forte"/>
                <w:rFonts w:eastAsia="Times New Roman"/>
              </w:rPr>
              <w:t>   </w:t>
            </w:r>
            <w:r w:rsidRPr="0EFDB0C4" w:rsidR="02899A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01/12/2022</w:t>
            </w:r>
          </w:p>
          <w:p w:rsidR="00000000" w:rsidP="0EFDB0C4" w:rsidRDefault="009639D5" w14:paraId="3542E76F" w14:textId="076740EC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0EFDB0C4" w14:paraId="359744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39D5" w14:paraId="60F94D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39D5" w14:paraId="572B5CE3" w14:textId="558591F3">
            <w:pPr>
              <w:rPr>
                <w:rFonts w:eastAsia="Times New Roman"/>
              </w:rPr>
            </w:pPr>
            <w:r w:rsidRPr="0EFDB0C4" w:rsidR="009639D5">
              <w:rPr>
                <w:rStyle w:val="Forte"/>
                <w:rFonts w:eastAsia="Times New Roman"/>
              </w:rPr>
              <w:t>       </w:t>
            </w:r>
            <w:r w:rsidRPr="0EFDB0C4" w:rsidR="720E8F30">
              <w:rPr>
                <w:rStyle w:val="Forte"/>
                <w:rFonts w:eastAsia="Times New Roman"/>
              </w:rPr>
              <w:t>373</w:t>
            </w:r>
            <w:r w:rsidRPr="0EFDB0C4" w:rsidR="009639D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9639D5" w14:paraId="0718EEE0" w14:textId="77777777">
      <w:pPr>
        <w:pStyle w:val="NormalWeb"/>
      </w:pPr>
      <w:r>
        <w:rPr>
          <w:rStyle w:val="Forte"/>
        </w:rPr>
        <w:t>ESCOLA TÉCNICA ESTADUAL PROFESSOR CARMINE BIAGIO TUNDISI – ATIBAIA</w:t>
      </w:r>
    </w:p>
    <w:p w:rsidR="00000000" w:rsidRDefault="009639D5" w14:paraId="6290BB4C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147/06/2022 – PROCESSO Nº CEETEPS–PRC–2022/32011</w:t>
      </w:r>
    </w:p>
    <w:p w:rsidR="00000000" w:rsidRDefault="009639D5" w14:paraId="656E4E17" w14:textId="77777777">
      <w:pPr>
        <w:pStyle w:val="NormalWeb"/>
      </w:pPr>
      <w:r>
        <w:t> </w:t>
      </w:r>
    </w:p>
    <w:p w:rsidR="00000000" w:rsidRDefault="009639D5" w14:paraId="53B6AF6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639D5" w14:paraId="2273131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639D5" w14:paraId="33AF9CE4" w14:textId="77777777">
      <w:pPr>
        <w:pStyle w:val="NormalWeb"/>
      </w:pPr>
      <w:r>
        <w:t> </w:t>
      </w:r>
    </w:p>
    <w:p w:rsidR="00000000" w:rsidRDefault="009639D5" w14:paraId="73229A43" w14:textId="77777777">
      <w:pPr>
        <w:pStyle w:val="NormalWeb"/>
      </w:pPr>
      <w:r>
        <w:rPr>
          <w:rStyle w:val="Forte"/>
        </w:rPr>
        <w:t>EDITAL DE RESULTADO DA AFERIÇÃO DA VERACIDADE DA AUTODECLARA</w:t>
      </w:r>
      <w:r>
        <w:rPr>
          <w:rStyle w:val="Forte"/>
        </w:rPr>
        <w:t>ÇÃO E CONVOCAÇÃO PARA A PROVA DE MÉTODOS PEDAGÓGICOS</w:t>
      </w:r>
    </w:p>
    <w:p w:rsidR="00000000" w:rsidRDefault="009639D5" w14:paraId="1184E877" w14:textId="77777777">
      <w:pPr>
        <w:pStyle w:val="NormalWeb"/>
      </w:pPr>
      <w:r>
        <w:t> </w:t>
      </w:r>
    </w:p>
    <w:p w:rsidR="00000000" w:rsidRDefault="009639D5" w14:paraId="32D6D4E7" w14:textId="77777777">
      <w:pPr>
        <w:pStyle w:val="NormalWeb"/>
      </w:pPr>
      <w:r>
        <w:t>A Comissão Especial de Concurso Público da ESCOLA TÉCNICA ESTADUAL PROFESSOR CARMINE BIAGIO TUNDISI faz saber aos candidatos o que segue:</w:t>
      </w:r>
    </w:p>
    <w:p w:rsidR="00000000" w:rsidRDefault="009639D5" w14:paraId="76B27A2E" w14:textId="77777777">
      <w:pPr>
        <w:pStyle w:val="NormalWeb"/>
      </w:pPr>
      <w:r>
        <w:t> </w:t>
      </w:r>
    </w:p>
    <w:p w:rsidR="00000000" w:rsidRDefault="009639D5" w14:paraId="380635DD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9639D5" w14:paraId="614D4290" w14:textId="77777777">
      <w:pPr>
        <w:pStyle w:val="NormalWeb"/>
      </w:pPr>
      <w:r>
        <w:t>Pesquisa de Mercado e Com</w:t>
      </w:r>
      <w:r>
        <w:t xml:space="preserve">portamento do </w:t>
      </w:r>
      <w:proofErr w:type="gramStart"/>
      <w:r>
        <w:t>Consumidor(</w:t>
      </w:r>
      <w:proofErr w:type="gramEnd"/>
      <w:r>
        <w:t>MARKETING INTEGRADO AO ENSINO MÉDIO (MTEC – PROGRAMA NOVOTEC INTEGRADO))</w:t>
      </w:r>
    </w:p>
    <w:p w:rsidR="00000000" w:rsidRDefault="009639D5" w14:paraId="6BFF8200" w14:textId="77777777">
      <w:pPr>
        <w:pStyle w:val="NormalWeb"/>
      </w:pPr>
      <w:r>
        <w:lastRenderedPageBreak/>
        <w:t> </w:t>
      </w:r>
    </w:p>
    <w:p w:rsidR="00000000" w:rsidRDefault="009639D5" w14:paraId="442B2539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9639D5" w14:paraId="463FD2D9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9639D5" w14:paraId="1988B231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9639D5" w14:paraId="2C28AFBC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9639D5" w14:paraId="2FEA8009" w14:textId="77777777">
      <w:pPr>
        <w:pStyle w:val="NormalWeb"/>
      </w:pPr>
      <w:r>
        <w:t> </w:t>
      </w:r>
    </w:p>
    <w:p w:rsidR="00000000" w:rsidRDefault="009639D5" w14:paraId="523EB0B6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9639D5" w14:paraId="4A0E0EFB" w14:textId="77777777">
      <w:pPr>
        <w:rPr>
          <w:rFonts w:eastAsia="Times New Roman"/>
        </w:rPr>
      </w:pPr>
      <w:r>
        <w:rPr>
          <w:rFonts w:eastAsia="Times New Roman"/>
        </w:rPr>
        <w:t>18/FABIANA RAMOS</w:t>
      </w:r>
      <w:r>
        <w:rPr>
          <w:rFonts w:eastAsia="Times New Roman"/>
        </w:rPr>
        <w:t xml:space="preserve"> SAVANI/331883417/31057154873/80.00</w:t>
      </w:r>
      <w:r>
        <w:rPr>
          <w:rFonts w:eastAsia="Times New Roman"/>
        </w:rPr>
        <w:br/>
      </w:r>
      <w:r>
        <w:rPr>
          <w:rFonts w:eastAsia="Times New Roman"/>
        </w:rPr>
        <w:t>26/MURILO BARACHO FILHO/48447862X/22494610826/56.00</w:t>
      </w:r>
    </w:p>
    <w:p w:rsidR="00000000" w:rsidRDefault="009639D5" w14:paraId="18619D5C" w14:textId="77777777">
      <w:pPr>
        <w:pStyle w:val="NormalWeb"/>
      </w:pPr>
      <w:r>
        <w:t> </w:t>
      </w:r>
    </w:p>
    <w:p w:rsidR="00000000" w:rsidRDefault="009639D5" w14:paraId="73DE94A8" w14:textId="77777777">
      <w:pPr>
        <w:pStyle w:val="NormalWeb"/>
      </w:pPr>
      <w:r>
        <w:t> </w:t>
      </w:r>
    </w:p>
    <w:p w:rsidR="00000000" w:rsidRDefault="009639D5" w14:paraId="3CF9E0C0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9639D5" w14:paraId="592FF8FE" w14:textId="77777777">
      <w:pPr>
        <w:pStyle w:val="NormalWeb"/>
      </w:pPr>
      <w:r>
        <w:t>CONVOCA os candidatos abaixo relacionados para o sorteio de tema e realização da PROVA DE MÉTODOS PEDAGÓGICOS, a s</w:t>
      </w:r>
      <w:r>
        <w:t xml:space="preserve">er realizada na ETEC ESCOLA TÉCNICA ESTADUAL PROFESSOR CARMINE BIAGIO TUNDISI, situada na </w:t>
      </w:r>
      <w:r>
        <w:rPr>
          <w:rStyle w:val="Forte"/>
        </w:rPr>
        <w:t xml:space="preserve">AV. PREF. ANTONIO J T G LOPES Nº 200 </w:t>
      </w:r>
      <w:r>
        <w:rPr>
          <w:b/>
          <w:bCs/>
        </w:rPr>
        <w:br/>
      </w:r>
      <w:r>
        <w:rPr>
          <w:rStyle w:val="Forte"/>
        </w:rPr>
        <w:t>BAIRRO: JARDIM CEREJEIRAS – CEP: 12951231 – CIDADE: ATIBAIA</w:t>
      </w:r>
      <w:r>
        <w:t>, no dia e horário abaixo informados.</w:t>
      </w:r>
    </w:p>
    <w:p w:rsidR="00000000" w:rsidRDefault="009639D5" w14:paraId="207020E9" w14:textId="77777777">
      <w:pPr>
        <w:pStyle w:val="NormalWeb"/>
      </w:pPr>
      <w:r>
        <w:t>O candidato deverá comparecer a</w:t>
      </w:r>
      <w:r>
        <w:t>o local designado para a aplicação da prova, preferencialmente, com antecedência mínima de 30 (trinta) minutos do início da prova, munido do original de um documento de identidade, de acordo com o relacionado no Capítulo X do Edital de Abertura de Inscriçõ</w:t>
      </w:r>
      <w:r>
        <w:t>es.</w:t>
      </w:r>
    </w:p>
    <w:p w:rsidR="00000000" w:rsidRDefault="009639D5" w14:paraId="08AB4F0F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9639D5" w14:paraId="2F049FB5" w14:textId="77777777">
      <w:pPr>
        <w:pStyle w:val="NormalWeb"/>
      </w:pPr>
      <w:r>
        <w:t>O candidato deverá preparar o plano d</w:t>
      </w:r>
      <w:r>
        <w:t>e aula de cada tema em 3 (três) vias e entregar aos membros da Banca Examinadora aquele referente ao tema sorteado.</w:t>
      </w:r>
    </w:p>
    <w:p w:rsidR="00000000" w:rsidRDefault="009639D5" w14:paraId="5F6FB180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</w:t>
      </w:r>
      <w:r>
        <w:t>strar aula didática perante a Banca Examinadora.</w:t>
      </w:r>
    </w:p>
    <w:p w:rsidR="00000000" w:rsidRDefault="009639D5" w14:paraId="5AF97808" w14:textId="77777777">
      <w:pPr>
        <w:pStyle w:val="NormalWeb"/>
      </w:pPr>
      <w:r>
        <w:t> </w:t>
      </w:r>
    </w:p>
    <w:p w:rsidR="00000000" w:rsidRDefault="009639D5" w14:paraId="2F7EA06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</w:t>
      </w:r>
      <w:r>
        <w:t>sificação)</w:t>
      </w:r>
    </w:p>
    <w:p w:rsidR="00000000" w:rsidRDefault="009639D5" w14:paraId="27DC4C90" w14:textId="77777777">
      <w:pPr>
        <w:pStyle w:val="NormalWeb"/>
      </w:pPr>
      <w:r>
        <w:t>Nº de inscrição / Nome ou Nome Social / RG / CPF / Nota da Prova Escrita</w:t>
      </w:r>
    </w:p>
    <w:p w:rsidR="00000000" w:rsidRDefault="009639D5" w14:paraId="4971EC2E" w14:textId="77777777">
      <w:pPr>
        <w:pStyle w:val="NormalWeb"/>
      </w:pPr>
      <w:r>
        <w:t>18/FABIANA RAMOS SAVANI/331883417/31057154873/80.00</w:t>
      </w:r>
      <w:r>
        <w:br/>
      </w:r>
      <w:r>
        <w:t>7/ANDREA SPACEK/340925978/30640613802/88.00</w:t>
      </w:r>
      <w:r>
        <w:br/>
      </w:r>
      <w:r>
        <w:t>27/MARCELA FAÇANHA SILVA/471116312/39212040896/76.00</w:t>
      </w:r>
      <w:r>
        <w:br/>
      </w:r>
      <w:r>
        <w:t>9/NURIA ESPIER CONDOMIT</w:t>
      </w:r>
      <w:r>
        <w:t>TI/10674300.4/04244717870/72.00</w:t>
      </w:r>
      <w:r>
        <w:br/>
      </w:r>
      <w:r>
        <w:t>12/MARCIO YUJI TOKUNAGA/235707636/17253869842/72.00</w:t>
      </w:r>
      <w:r>
        <w:br/>
      </w:r>
      <w:r>
        <w:t>23/MANUELLA VIEIRA REALE/5525810/81849079234/72.00</w:t>
      </w:r>
    </w:p>
    <w:p w:rsidR="00000000" w:rsidRDefault="009639D5" w14:paraId="327E7F92" w14:textId="77777777">
      <w:pPr>
        <w:pStyle w:val="NormalWeb"/>
      </w:pPr>
      <w:r>
        <w:t> </w:t>
      </w:r>
    </w:p>
    <w:p w:rsidR="00000000" w:rsidRDefault="009639D5" w14:paraId="39F0DC3B" w14:textId="51FF97C1">
      <w:pPr>
        <w:pStyle w:val="NormalWeb"/>
      </w:pPr>
      <w:r>
        <w:rPr>
          <w:rStyle w:val="Forte"/>
        </w:rPr>
        <w:t>DATA DA PROVA DE MÉTODOS PEDAGÓGICOS:</w:t>
      </w:r>
      <w:r>
        <w:t xml:space="preserve"> 08/12/2022</w:t>
      </w:r>
    </w:p>
    <w:p w:rsidR="00000000" w:rsidRDefault="009639D5" w14:paraId="683D9541" w14:textId="6CEF1DD7">
      <w:pPr>
        <w:pStyle w:val="NormalWeb"/>
      </w:pPr>
      <w:r>
        <w:rPr>
          <w:rStyle w:val="Forte"/>
        </w:rPr>
        <w:t>HORÁRIO:</w:t>
      </w:r>
      <w:r>
        <w:t xml:space="preserve"> 8h</w:t>
      </w:r>
      <w:r w:rsidR="001B0199">
        <w:t>00</w:t>
      </w:r>
    </w:p>
    <w:p w:rsidR="00000000" w:rsidRDefault="009639D5" w14:paraId="1D93C5F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25 minutos</w:t>
      </w:r>
    </w:p>
    <w:p w:rsidR="00000000" w:rsidRDefault="009639D5" w14:paraId="491D7489" w14:textId="77777777">
      <w:pPr>
        <w:pStyle w:val="NormalWeb"/>
      </w:pPr>
      <w:r>
        <w:t> </w:t>
      </w:r>
    </w:p>
    <w:p w:rsidR="00000000" w:rsidRDefault="009639D5" w14:paraId="0A0C7846" w14:textId="77777777">
      <w:pPr>
        <w:pStyle w:val="NormalWeb"/>
      </w:pPr>
      <w:r>
        <w:t xml:space="preserve">Relação dos </w:t>
      </w:r>
      <w:r>
        <w:t>3 (três) temas para a Prova de Métodos Pedagógicos:</w:t>
      </w:r>
    </w:p>
    <w:p w:rsidR="00000000" w:rsidRDefault="009639D5" w14:paraId="1B6EDA5E" w14:textId="77777777">
      <w:pPr>
        <w:pStyle w:val="NormalWeb"/>
      </w:pPr>
      <w:r>
        <w:t>1. Conceituação dos tipos de questões abertas e fechadas e métodos de coleta de dados</w:t>
      </w:r>
    </w:p>
    <w:p w:rsidR="00000000" w:rsidRDefault="009639D5" w14:paraId="06BBFFD3" w14:textId="77777777">
      <w:pPr>
        <w:pStyle w:val="NormalWeb"/>
      </w:pPr>
      <w:r>
        <w:t>primários e secundários;</w:t>
      </w:r>
    </w:p>
    <w:p w:rsidR="00000000" w:rsidRDefault="009639D5" w14:paraId="7551F38D" w14:textId="77777777">
      <w:pPr>
        <w:pStyle w:val="NormalWeb"/>
      </w:pPr>
      <w:r>
        <w:t>2. Conceituação de Pesquisa quantitativa e qualitativa;</w:t>
      </w:r>
    </w:p>
    <w:p w:rsidR="00000000" w:rsidRDefault="009639D5" w14:paraId="63F96760" w14:textId="77777777">
      <w:pPr>
        <w:pStyle w:val="NormalWeb"/>
      </w:pPr>
      <w:r>
        <w:t>3. Relaçã</w:t>
      </w:r>
      <w:r>
        <w:t>o da Teoria de Abraham Maslow (Hierarquia das Necessidades) com o</w:t>
      </w:r>
    </w:p>
    <w:p w:rsidR="00000000" w:rsidRDefault="009639D5" w14:paraId="71FFB127" w14:textId="77777777">
      <w:pPr>
        <w:pStyle w:val="NormalWeb"/>
      </w:pPr>
      <w:r>
        <w:t>comportamento do consumidor;</w:t>
      </w:r>
    </w:p>
    <w:p w:rsidR="00000000" w:rsidRDefault="009639D5" w14:paraId="793C18DB" w14:textId="77777777">
      <w:pPr>
        <w:pStyle w:val="NormalWeb"/>
      </w:pPr>
      <w:r>
        <w:t> </w:t>
      </w:r>
    </w:p>
    <w:p w:rsidR="00000000" w:rsidRDefault="009639D5" w14:paraId="119274C9" w14:textId="77777777">
      <w:pPr>
        <w:pStyle w:val="NormalWeb"/>
      </w:pPr>
      <w:r>
        <w:t>ATIBAIA, 29/11/2022</w:t>
      </w:r>
    </w:p>
    <w:p w:rsidR="00000000" w:rsidRDefault="009639D5" w14:paraId="3A96F3CC" w14:textId="77777777">
      <w:pPr>
        <w:pStyle w:val="NormalWeb"/>
      </w:pPr>
      <w:r>
        <w:t> </w:t>
      </w:r>
    </w:p>
    <w:p w:rsidR="00000000" w:rsidRDefault="009639D5" w14:paraId="4C13BC77" w14:textId="77777777">
      <w:pPr>
        <w:pStyle w:val="NormalWeb"/>
      </w:pPr>
      <w:r>
        <w:t>____________________________________________________</w:t>
      </w:r>
    </w:p>
    <w:p w:rsidR="00000000" w:rsidRDefault="009639D5" w14:paraId="2C31F587" w14:textId="77777777">
      <w:pPr>
        <w:pStyle w:val="NormalWeb"/>
      </w:pPr>
      <w:r>
        <w:t>Nome e assinatura</w:t>
      </w:r>
    </w:p>
    <w:p w:rsidR="009639D5" w:rsidRDefault="009639D5" w14:paraId="13A4FCC9" w14:textId="77777777">
      <w:pPr>
        <w:pStyle w:val="NormalWeb"/>
      </w:pPr>
      <w:r>
        <w:lastRenderedPageBreak/>
        <w:t>Presidente da Comissão Especial de Concurso Público</w:t>
      </w:r>
    </w:p>
    <w:sectPr w:rsidR="009639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99"/>
    <w:rsid w:val="001B0199"/>
    <w:rsid w:val="009639D5"/>
    <w:rsid w:val="02899AA7"/>
    <w:rsid w:val="0EFDB0C4"/>
    <w:rsid w:val="1718CF8B"/>
    <w:rsid w:val="720E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F4598"/>
  <w15:chartTrackingRefBased/>
  <w15:docId w15:val="{7EC82DBA-C52D-442C-AE4B-9EC67568A8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2022-11-30T01:50:00.0000000Z</dcterms:created>
  <dcterms:modified xsi:type="dcterms:W3CDTF">2022-12-01T14:06:40.1219909Z</dcterms:modified>
</coreProperties>
</file>